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5744" w14:textId="77777777" w:rsidR="000B1362" w:rsidRPr="000B1362" w:rsidRDefault="000B1362" w:rsidP="000B1362">
      <w:r w:rsidRPr="000B1362">
        <w:br/>
        <w:t xml:space="preserve">Okulumuz ilk olarak 2012-2013 Eğitim Öğretim Yılında Keçiören bölgesinde Meteoroloji Genel müdürlüğüne ait arsa üzerine </w:t>
      </w:r>
      <w:proofErr w:type="spellStart"/>
      <w:r w:rsidRPr="000B1362">
        <w:t>TOKi</w:t>
      </w:r>
      <w:proofErr w:type="spellEnd"/>
      <w:r w:rsidRPr="000B1362">
        <w:t xml:space="preserve"> tarafından Ankara Teras TOKİ Bloklarının içinde yapılmıştır. </w:t>
      </w:r>
    </w:p>
    <w:p w14:paraId="6CE2AB29" w14:textId="5E89EBF1" w:rsidR="000B1362" w:rsidRPr="000B1362" w:rsidRDefault="000B1362" w:rsidP="000B1362">
      <w:r w:rsidRPr="000B1362">
        <w:t>2012-2013 Eğitim Öğretim yılında Keçiören Yunus Emre İlköğretim Okulu olarak Eğitim Öğretime başlayan okulumuz 2013-2014 Eğitim Öğretim yılında 4+4 eğitim sistemi gereği Keçiören Yunus Emre İlkokulu ve Keçiören Yunus Emre ortaokulu adı altında, aynı binada iki ayrı okul olarak faaliyet göstermiştir.</w:t>
      </w:r>
      <w:r w:rsidR="00AE6364">
        <w:t xml:space="preserve"> 2022-2023 eğitim öğretim yılında bağımsız anaokulu olmuştur. </w:t>
      </w:r>
    </w:p>
    <w:p w14:paraId="18D64421" w14:textId="3036D533" w:rsidR="00A328AD" w:rsidRDefault="000B1362">
      <w:r w:rsidRPr="000B1362">
        <w:t>Okulumuz bünyesinde</w:t>
      </w:r>
      <w:r w:rsidR="00AE6364">
        <w:t xml:space="preserve"> </w:t>
      </w:r>
      <w:bookmarkStart w:id="0" w:name="_GoBack"/>
      <w:bookmarkEnd w:id="0"/>
      <w:r w:rsidR="00AE6364">
        <w:t xml:space="preserve">4 </w:t>
      </w:r>
      <w:r w:rsidRPr="000B1362">
        <w:t>Derslik, 7 Adet Atölye, Spor Salonu, Kız Mescidi, erkek Mescidi, Konferans Salonu, Z-Kütüphane, Özel Alt Sınıfı ve Eğitim Destek Odaları bulunmaktadır.</w:t>
      </w:r>
    </w:p>
    <w:sectPr w:rsidR="00A3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62"/>
    <w:rsid w:val="000B1362"/>
    <w:rsid w:val="00A328AD"/>
    <w:rsid w:val="00A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Babaarslan</dc:creator>
  <cp:keywords/>
  <dc:description/>
  <cp:lastModifiedBy>Huseyin_Hoca</cp:lastModifiedBy>
  <cp:revision>2</cp:revision>
  <dcterms:created xsi:type="dcterms:W3CDTF">2022-09-29T19:37:00Z</dcterms:created>
  <dcterms:modified xsi:type="dcterms:W3CDTF">2023-08-16T12:05:00Z</dcterms:modified>
</cp:coreProperties>
</file>